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9C5" w:rsidRDefault="009E1CD1" w:rsidP="008219C5">
      <w:pPr>
        <w:spacing w:after="0" w:line="240" w:lineRule="auto"/>
        <w:rPr>
          <w:rFonts w:eastAsia="Times New Roman" w:cs="Arial"/>
          <w:sz w:val="24"/>
          <w:szCs w:val="24"/>
        </w:rPr>
      </w:pPr>
      <w:r>
        <w:rPr>
          <w:rFonts w:eastAsia="Times New Roman" w:cs="Arial"/>
          <w:noProof/>
          <w:sz w:val="24"/>
          <w:szCs w:val="24"/>
        </w:rPr>
        <mc:AlternateContent>
          <mc:Choice Requires="wps">
            <w:drawing>
              <wp:anchor distT="0" distB="0" distL="114300" distR="114300" simplePos="0" relativeHeight="251659264" behindDoc="0" locked="0" layoutInCell="1" allowOverlap="1">
                <wp:simplePos x="0" y="0"/>
                <wp:positionH relativeFrom="column">
                  <wp:posOffset>1676400</wp:posOffset>
                </wp:positionH>
                <wp:positionV relativeFrom="paragraph">
                  <wp:posOffset>-162560</wp:posOffset>
                </wp:positionV>
                <wp:extent cx="5405120" cy="1330960"/>
                <wp:effectExtent l="0" t="0" r="5080" b="2540"/>
                <wp:wrapNone/>
                <wp:docPr id="2" name="Text Box 2"/>
                <wp:cNvGraphicFramePr/>
                <a:graphic xmlns:a="http://schemas.openxmlformats.org/drawingml/2006/main">
                  <a:graphicData uri="http://schemas.microsoft.com/office/word/2010/wordprocessingShape">
                    <wps:wsp>
                      <wps:cNvSpPr txBox="1"/>
                      <wps:spPr>
                        <a:xfrm>
                          <a:off x="0" y="0"/>
                          <a:ext cx="5405120" cy="1330960"/>
                        </a:xfrm>
                        <a:prstGeom prst="rect">
                          <a:avLst/>
                        </a:prstGeom>
                        <a:solidFill>
                          <a:schemeClr val="lt1"/>
                        </a:solidFill>
                        <a:ln w="6350">
                          <a:noFill/>
                        </a:ln>
                      </wps:spPr>
                      <wps:txbx>
                        <w:txbxContent>
                          <w:p w:rsidR="008219C5" w:rsidRPr="009E1CD1" w:rsidRDefault="008219C5" w:rsidP="008219C5">
                            <w:pPr>
                              <w:spacing w:after="0" w:line="240" w:lineRule="auto"/>
                              <w:rPr>
                                <w:rFonts w:eastAsia="Times New Roman" w:cs="Arial"/>
                                <w:b/>
                                <w:sz w:val="40"/>
                                <w:szCs w:val="40"/>
                              </w:rPr>
                            </w:pPr>
                            <w:r w:rsidRPr="009E1CD1">
                              <w:rPr>
                                <w:rFonts w:eastAsia="Times New Roman" w:cs="Arial"/>
                                <w:b/>
                                <w:sz w:val="40"/>
                                <w:szCs w:val="40"/>
                              </w:rPr>
                              <w:t>Participant Release Form</w:t>
                            </w:r>
                          </w:p>
                          <w:p w:rsidR="00863AAC" w:rsidRPr="00EA4BC3" w:rsidRDefault="00863AAC" w:rsidP="009E1CD1">
                            <w:pPr>
                              <w:spacing w:after="0" w:line="240" w:lineRule="auto"/>
                              <w:jc w:val="both"/>
                              <w:rPr>
                                <w:rFonts w:eastAsia="Times New Roman" w:cs="Arial"/>
                                <w:color w:val="000000" w:themeColor="text1"/>
                                <w:sz w:val="24"/>
                                <w:szCs w:val="24"/>
                              </w:rPr>
                            </w:pPr>
                            <w:r w:rsidRPr="00EA4BC3">
                              <w:rPr>
                                <w:rFonts w:eastAsia="Times New Roman" w:cs="Arial"/>
                                <w:color w:val="000000" w:themeColor="text1"/>
                                <w:sz w:val="24"/>
                                <w:szCs w:val="24"/>
                              </w:rPr>
                              <w:t xml:space="preserve">The Memory Lab at San Rafael Public Library (SRPL) is an innovative and educational space with access to computers, a scanner, and advanced software </w:t>
                            </w:r>
                            <w:r w:rsidRPr="00EA4BC3">
                              <w:rPr>
                                <w:rFonts w:eastAsia="Times New Roman" w:cs="Arial"/>
                                <w:color w:val="000000" w:themeColor="text1"/>
                                <w:sz w:val="24"/>
                                <w:szCs w:val="24"/>
                              </w:rPr>
                              <w:t>for</w:t>
                            </w:r>
                            <w:r w:rsidRPr="00EA4BC3">
                              <w:rPr>
                                <w:rFonts w:eastAsia="Times New Roman" w:cs="Arial"/>
                                <w:color w:val="000000" w:themeColor="text1"/>
                                <w:sz w:val="24"/>
                                <w:szCs w:val="24"/>
                              </w:rPr>
                              <w:t xml:space="preserve"> archiving personal materials including slides, photographs, negatives, and documents. In consideration for participation in the activities of SRPL, Participant agrees to the following waiver and release:</w:t>
                            </w:r>
                          </w:p>
                          <w:p w:rsidR="008219C5" w:rsidRPr="00EA4BC3" w:rsidRDefault="008219C5">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2pt;margin-top:-12.8pt;width:425.6pt;height:10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" fillcolor="white [3201]" stroked="f" strokeweight=".5pt">
                <v:textbox>
                  <w:txbxContent>
                    <w:p w:rsidR="008219C5" w:rsidRPr="009E1CD1" w:rsidRDefault="008219C5" w:rsidP="008219C5">
                      <w:pPr>
                        <w:spacing w:after="0" w:line="240" w:lineRule="auto"/>
                        <w:rPr>
                          <w:rFonts w:eastAsia="Times New Roman" w:cs="Arial"/>
                          <w:b/>
                          <w:sz w:val="40"/>
                          <w:szCs w:val="40"/>
                        </w:rPr>
                      </w:pPr>
                      <w:r w:rsidRPr="009E1CD1">
                        <w:rPr>
                          <w:rFonts w:eastAsia="Times New Roman" w:cs="Arial"/>
                          <w:b/>
                          <w:sz w:val="40"/>
                          <w:szCs w:val="40"/>
                        </w:rPr>
                        <w:t>Participant Release Form</w:t>
                      </w:r>
                    </w:p>
                    <w:p w:rsidR="00863AAC" w:rsidRPr="00EA4BC3" w:rsidRDefault="00863AAC" w:rsidP="009E1CD1">
                      <w:pPr>
                        <w:spacing w:after="0" w:line="240" w:lineRule="auto"/>
                        <w:jc w:val="both"/>
                        <w:rPr>
                          <w:rFonts w:eastAsia="Times New Roman" w:cs="Arial"/>
                          <w:color w:val="000000" w:themeColor="text1"/>
                          <w:sz w:val="24"/>
                          <w:szCs w:val="24"/>
                        </w:rPr>
                      </w:pPr>
                      <w:r w:rsidRPr="00EA4BC3">
                        <w:rPr>
                          <w:rFonts w:eastAsia="Times New Roman" w:cs="Arial"/>
                          <w:color w:val="000000" w:themeColor="text1"/>
                          <w:sz w:val="24"/>
                          <w:szCs w:val="24"/>
                        </w:rPr>
                        <w:t xml:space="preserve">The Memory Lab at San Rafael Public Library (SRPL) is an innovative and educational space with access to computers, a scanner, and advanced software </w:t>
                      </w:r>
                      <w:r w:rsidRPr="00EA4BC3">
                        <w:rPr>
                          <w:rFonts w:eastAsia="Times New Roman" w:cs="Arial"/>
                          <w:color w:val="000000" w:themeColor="text1"/>
                          <w:sz w:val="24"/>
                          <w:szCs w:val="24"/>
                        </w:rPr>
                        <w:t>for</w:t>
                      </w:r>
                      <w:r w:rsidRPr="00EA4BC3">
                        <w:rPr>
                          <w:rFonts w:eastAsia="Times New Roman" w:cs="Arial"/>
                          <w:color w:val="000000" w:themeColor="text1"/>
                          <w:sz w:val="24"/>
                          <w:szCs w:val="24"/>
                        </w:rPr>
                        <w:t xml:space="preserve"> archiving personal materials including slides, photographs, negatives, and documents. In consideration for participation in the activities of SRPL, Participant agrees to the following waiver and release:</w:t>
                      </w:r>
                    </w:p>
                    <w:p w:rsidR="008219C5" w:rsidRPr="00EA4BC3" w:rsidRDefault="008219C5">
                      <w:pPr>
                        <w:rPr>
                          <w:color w:val="000000" w:themeColor="text1"/>
                        </w:rPr>
                      </w:pPr>
                    </w:p>
                  </w:txbxContent>
                </v:textbox>
              </v:shape>
            </w:pict>
          </mc:Fallback>
        </mc:AlternateContent>
      </w:r>
      <w:r w:rsidR="00863AAC" w:rsidRPr="008219C5">
        <w:rPr>
          <w:rFonts w:eastAsia="Times New Roman" w:cs="Arial"/>
          <w:noProof/>
          <w:sz w:val="24"/>
          <w:szCs w:val="24"/>
        </w:rPr>
        <w:drawing>
          <wp:anchor distT="0" distB="0" distL="114300" distR="114300" simplePos="0" relativeHeight="251660288" behindDoc="0" locked="0" layoutInCell="1" allowOverlap="1">
            <wp:simplePos x="0" y="0"/>
            <wp:positionH relativeFrom="margin">
              <wp:posOffset>-30480</wp:posOffset>
            </wp:positionH>
            <wp:positionV relativeFrom="paragraph">
              <wp:posOffset>-101600</wp:posOffset>
            </wp:positionV>
            <wp:extent cx="1692364" cy="1178560"/>
            <wp:effectExtent l="0" t="0" r="3175" b="2540"/>
            <wp:wrapNone/>
            <wp:docPr id="1" name="Picture 1" descr="W:\Adult Programming\Photos For Publicity\MemoryLabLogo_Clear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dult Programming\Photos For Publicity\MemoryLabLogo_ClearBackgroun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2364" cy="1178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3AAC" w:rsidRDefault="00863AAC" w:rsidP="008934FD">
      <w:pPr>
        <w:spacing w:after="0" w:line="240" w:lineRule="auto"/>
        <w:rPr>
          <w:rFonts w:eastAsia="Times New Roman" w:cs="Arial"/>
          <w:sz w:val="24"/>
          <w:szCs w:val="24"/>
        </w:rPr>
      </w:pPr>
    </w:p>
    <w:p w:rsidR="00863AAC" w:rsidRDefault="00863AAC" w:rsidP="008934FD">
      <w:pPr>
        <w:spacing w:after="0" w:line="240" w:lineRule="auto"/>
        <w:rPr>
          <w:rFonts w:eastAsia="Times New Roman" w:cs="Arial"/>
          <w:sz w:val="24"/>
          <w:szCs w:val="24"/>
        </w:rPr>
      </w:pPr>
    </w:p>
    <w:p w:rsidR="00863AAC" w:rsidRDefault="00863AAC" w:rsidP="008934FD">
      <w:pPr>
        <w:spacing w:after="0" w:line="240" w:lineRule="auto"/>
        <w:rPr>
          <w:rFonts w:eastAsia="Times New Roman" w:cs="Arial"/>
          <w:sz w:val="24"/>
          <w:szCs w:val="24"/>
        </w:rPr>
      </w:pPr>
    </w:p>
    <w:p w:rsidR="00863AAC" w:rsidRDefault="00863AAC" w:rsidP="008934FD">
      <w:pPr>
        <w:spacing w:after="0" w:line="240" w:lineRule="auto"/>
        <w:rPr>
          <w:rFonts w:eastAsia="Times New Roman" w:cs="Arial"/>
          <w:sz w:val="24"/>
          <w:szCs w:val="24"/>
        </w:rPr>
      </w:pPr>
    </w:p>
    <w:p w:rsidR="00863AAC" w:rsidRDefault="008934FD" w:rsidP="00863AAC">
      <w:pPr>
        <w:spacing w:after="0" w:line="240" w:lineRule="auto"/>
        <w:rPr>
          <w:rFonts w:eastAsia="Times New Roman" w:cs="Arial"/>
          <w:b/>
          <w:sz w:val="4"/>
          <w:szCs w:val="4"/>
        </w:rPr>
      </w:pPr>
      <w:r>
        <w:rPr>
          <w:rFonts w:eastAsia="Times New Roman" w:cs="Arial"/>
          <w:sz w:val="12"/>
          <w:szCs w:val="12"/>
        </w:rPr>
        <w:br/>
      </w:r>
      <w:r w:rsidR="00863AAC">
        <w:rPr>
          <w:rFonts w:eastAsia="Times New Roman" w:cs="Arial"/>
          <w:b/>
          <w:sz w:val="4"/>
          <w:szCs w:val="4"/>
        </w:rPr>
        <w:br/>
      </w:r>
    </w:p>
    <w:p w:rsidR="00863AAC" w:rsidRPr="00EA4BC3" w:rsidRDefault="00863AAC" w:rsidP="00863AAC">
      <w:pPr>
        <w:spacing w:after="0" w:line="240" w:lineRule="auto"/>
        <w:rPr>
          <w:rFonts w:eastAsia="Times New Roman" w:cs="Arial"/>
          <w:b/>
          <w:color w:val="000000" w:themeColor="text1"/>
          <w:sz w:val="4"/>
          <w:szCs w:val="4"/>
        </w:rPr>
      </w:pPr>
      <w:r>
        <w:rPr>
          <w:rFonts w:eastAsia="Times New Roman" w:cs="Arial"/>
          <w:b/>
          <w:sz w:val="4"/>
          <w:szCs w:val="4"/>
        </w:rPr>
        <w:br/>
      </w:r>
    </w:p>
    <w:p w:rsidR="009E5C9A" w:rsidRPr="00EA4BC3" w:rsidRDefault="008219C5" w:rsidP="009E1CD1">
      <w:pPr>
        <w:spacing w:after="0" w:line="240" w:lineRule="auto"/>
        <w:rPr>
          <w:rFonts w:eastAsia="Times New Roman" w:cs="Arial"/>
          <w:color w:val="000000" w:themeColor="text1"/>
          <w:sz w:val="24"/>
          <w:szCs w:val="24"/>
        </w:rPr>
      </w:pPr>
      <w:r w:rsidRPr="00EA4BC3">
        <w:rPr>
          <w:rFonts w:eastAsia="Times New Roman" w:cs="Arial"/>
          <w:b/>
          <w:color w:val="000000" w:themeColor="text1"/>
          <w:sz w:val="24"/>
          <w:szCs w:val="24"/>
        </w:rPr>
        <w:t>1.</w:t>
      </w:r>
      <w:r w:rsidRPr="00EA4BC3">
        <w:rPr>
          <w:rFonts w:eastAsia="Times New Roman" w:cs="Arial"/>
          <w:color w:val="000000" w:themeColor="text1"/>
          <w:sz w:val="24"/>
          <w:szCs w:val="24"/>
        </w:rPr>
        <w:t xml:space="preserve"> </w:t>
      </w:r>
      <w:r w:rsidRPr="00EA4BC3">
        <w:rPr>
          <w:rFonts w:eastAsia="Times New Roman" w:cs="Arial"/>
          <w:b/>
          <w:color w:val="000000" w:themeColor="text1"/>
          <w:sz w:val="24"/>
          <w:szCs w:val="24"/>
        </w:rPr>
        <w:t>Assumption of Risk.</w:t>
      </w:r>
      <w:r w:rsidRPr="00EA4BC3">
        <w:rPr>
          <w:rFonts w:eastAsia="Times New Roman" w:cs="Arial"/>
          <w:color w:val="000000" w:themeColor="text1"/>
          <w:sz w:val="24"/>
          <w:szCs w:val="24"/>
        </w:rPr>
        <w:t xml:space="preserve"> Participant acknowledges the inherent risks in the use of tools, equipment, devices, and hazardous materials of any kind commonly used in electronics construction, fabrication, software design and other</w:t>
      </w:r>
      <w:r w:rsidR="009E5C9A" w:rsidRPr="00EA4BC3">
        <w:rPr>
          <w:rFonts w:eastAsia="Times New Roman" w:cs="Arial"/>
          <w:color w:val="000000" w:themeColor="text1"/>
          <w:sz w:val="24"/>
          <w:szCs w:val="24"/>
        </w:rPr>
        <w:t xml:space="preserve"> </w:t>
      </w:r>
      <w:r w:rsidRPr="00EA4BC3">
        <w:rPr>
          <w:rFonts w:eastAsia="Times New Roman" w:cs="Arial"/>
          <w:color w:val="000000" w:themeColor="text1"/>
          <w:sz w:val="24"/>
          <w:szCs w:val="24"/>
        </w:rPr>
        <w:t xml:space="preserve">technology </w:t>
      </w:r>
      <w:r w:rsidR="009E5C9A" w:rsidRPr="00EA4BC3">
        <w:rPr>
          <w:rFonts w:eastAsia="Times New Roman" w:cs="Arial"/>
          <w:color w:val="000000" w:themeColor="text1"/>
          <w:sz w:val="24"/>
          <w:szCs w:val="24"/>
        </w:rPr>
        <w:t xml:space="preserve">and </w:t>
      </w:r>
      <w:r w:rsidRPr="00EA4BC3">
        <w:rPr>
          <w:rFonts w:eastAsia="Times New Roman" w:cs="Arial"/>
          <w:color w:val="000000" w:themeColor="text1"/>
          <w:sz w:val="24"/>
          <w:szCs w:val="24"/>
        </w:rPr>
        <w:t xml:space="preserve">related activities and that Participant’s participation in such activities and/or use of such tools may result in injury, illness, death or damage to Participant or Participant’s personal property. Further, such risks and dangers may be caused by Participant or Guests or other Participants. Finally, such injury, illness death or damage to Participant or Participant’s personal property, may arise from foreseeable or unforeseeable causes including, without limitation, </w:t>
      </w:r>
      <w:r w:rsidR="009E5C9A" w:rsidRPr="00EA4BC3">
        <w:rPr>
          <w:rFonts w:eastAsia="Times New Roman" w:cs="Arial"/>
          <w:color w:val="000000" w:themeColor="text1"/>
          <w:sz w:val="24"/>
          <w:szCs w:val="24"/>
        </w:rPr>
        <w:t>electrocution,</w:t>
      </w:r>
      <w:r w:rsidRPr="00EA4BC3">
        <w:rPr>
          <w:rFonts w:eastAsia="Times New Roman" w:cs="Arial"/>
          <w:color w:val="000000" w:themeColor="text1"/>
          <w:sz w:val="24"/>
          <w:szCs w:val="24"/>
        </w:rPr>
        <w:t xml:space="preserve"> impalement, or slip and fall injuries. Participant hereby fully assumes all such risks</w:t>
      </w:r>
      <w:r w:rsidR="009E5C9A" w:rsidRPr="00EA4BC3">
        <w:rPr>
          <w:rFonts w:eastAsia="Times New Roman" w:cs="Arial"/>
          <w:color w:val="000000" w:themeColor="text1"/>
          <w:sz w:val="24"/>
          <w:szCs w:val="24"/>
        </w:rPr>
        <w:t xml:space="preserve"> </w:t>
      </w:r>
      <w:r w:rsidRPr="00EA4BC3">
        <w:rPr>
          <w:rFonts w:eastAsia="Times New Roman" w:cs="Arial"/>
          <w:color w:val="000000" w:themeColor="text1"/>
          <w:sz w:val="24"/>
          <w:szCs w:val="24"/>
        </w:rPr>
        <w:t xml:space="preserve">and any others which arise because of Participant’s use of </w:t>
      </w:r>
      <w:r w:rsidR="009E5C9A" w:rsidRPr="00EA4BC3">
        <w:rPr>
          <w:rFonts w:eastAsia="Times New Roman" w:cs="Arial"/>
          <w:color w:val="000000" w:themeColor="text1"/>
          <w:sz w:val="24"/>
          <w:szCs w:val="24"/>
        </w:rPr>
        <w:t>The Memory Lab at San Rafael Public Library.</w:t>
      </w:r>
    </w:p>
    <w:p w:rsidR="008219C5" w:rsidRPr="00EA4BC3" w:rsidRDefault="008219C5" w:rsidP="009E1CD1">
      <w:pPr>
        <w:spacing w:after="0" w:line="240" w:lineRule="auto"/>
        <w:rPr>
          <w:rFonts w:eastAsia="Times New Roman" w:cs="Arial"/>
          <w:color w:val="000000" w:themeColor="text1"/>
          <w:sz w:val="24"/>
          <w:szCs w:val="24"/>
        </w:rPr>
      </w:pPr>
      <w:r w:rsidRPr="00EA4BC3">
        <w:rPr>
          <w:rFonts w:eastAsia="Times New Roman" w:cs="Arial"/>
          <w:b/>
          <w:color w:val="000000" w:themeColor="text1"/>
          <w:sz w:val="24"/>
          <w:szCs w:val="24"/>
        </w:rPr>
        <w:t>2.</w:t>
      </w:r>
      <w:r w:rsidRPr="00EA4BC3">
        <w:rPr>
          <w:rFonts w:eastAsia="Times New Roman" w:cs="Arial"/>
          <w:color w:val="000000" w:themeColor="text1"/>
          <w:sz w:val="24"/>
          <w:szCs w:val="24"/>
        </w:rPr>
        <w:t xml:space="preserve"> </w:t>
      </w:r>
      <w:r w:rsidRPr="00EA4BC3">
        <w:rPr>
          <w:rFonts w:eastAsia="Times New Roman" w:cs="Arial"/>
          <w:b/>
          <w:color w:val="000000" w:themeColor="text1"/>
          <w:sz w:val="24"/>
          <w:szCs w:val="24"/>
        </w:rPr>
        <w:t>Release of Liability.</w:t>
      </w:r>
      <w:r w:rsidRPr="00EA4BC3">
        <w:rPr>
          <w:rFonts w:eastAsia="Times New Roman" w:cs="Arial"/>
          <w:color w:val="000000" w:themeColor="text1"/>
          <w:sz w:val="24"/>
          <w:szCs w:val="24"/>
        </w:rPr>
        <w:t xml:space="preserve"> Participant releases </w:t>
      </w:r>
      <w:r w:rsidR="00863AAC" w:rsidRPr="00EA4BC3">
        <w:rPr>
          <w:rFonts w:eastAsia="Times New Roman" w:cs="Arial"/>
          <w:color w:val="000000" w:themeColor="text1"/>
          <w:sz w:val="24"/>
          <w:szCs w:val="24"/>
        </w:rPr>
        <w:t xml:space="preserve">the City of San Rafael, </w:t>
      </w:r>
      <w:r w:rsidR="009E5C9A" w:rsidRPr="00EA4BC3">
        <w:rPr>
          <w:rFonts w:eastAsia="Times New Roman" w:cs="Arial"/>
          <w:color w:val="000000" w:themeColor="text1"/>
          <w:sz w:val="24"/>
          <w:szCs w:val="24"/>
        </w:rPr>
        <w:t>SRPL</w:t>
      </w:r>
      <w:r w:rsidRPr="00EA4BC3">
        <w:rPr>
          <w:rFonts w:eastAsia="Times New Roman" w:cs="Arial"/>
          <w:color w:val="000000" w:themeColor="text1"/>
          <w:sz w:val="24"/>
          <w:szCs w:val="24"/>
        </w:rPr>
        <w:t>, its officers, agents, volunteers, board members and assigns from any</w:t>
      </w:r>
      <w:r w:rsidR="009E5C9A" w:rsidRPr="00EA4BC3">
        <w:rPr>
          <w:rFonts w:eastAsia="Times New Roman" w:cs="Arial"/>
          <w:color w:val="000000" w:themeColor="text1"/>
          <w:sz w:val="24"/>
          <w:szCs w:val="24"/>
        </w:rPr>
        <w:t xml:space="preserve"> </w:t>
      </w:r>
      <w:r w:rsidRPr="00EA4BC3">
        <w:rPr>
          <w:rFonts w:eastAsia="Times New Roman" w:cs="Arial"/>
          <w:color w:val="000000" w:themeColor="text1"/>
          <w:sz w:val="24"/>
          <w:szCs w:val="24"/>
        </w:rPr>
        <w:t>and all liability whatsoever arising out of any damage, loss or injury to Participant or Participant’s property while</w:t>
      </w:r>
      <w:r w:rsidR="009E5C9A" w:rsidRPr="00EA4BC3">
        <w:rPr>
          <w:rFonts w:eastAsia="Times New Roman" w:cs="Arial"/>
          <w:color w:val="000000" w:themeColor="text1"/>
          <w:sz w:val="24"/>
          <w:szCs w:val="24"/>
        </w:rPr>
        <w:t xml:space="preserve"> </w:t>
      </w:r>
      <w:r w:rsidRPr="00EA4BC3">
        <w:rPr>
          <w:rFonts w:eastAsia="Times New Roman" w:cs="Arial"/>
          <w:color w:val="000000" w:themeColor="text1"/>
          <w:sz w:val="24"/>
          <w:szCs w:val="24"/>
        </w:rPr>
        <w:t xml:space="preserve">participating in any activity on the premises of </w:t>
      </w:r>
      <w:r w:rsidR="009E5C9A" w:rsidRPr="00EA4BC3">
        <w:rPr>
          <w:rFonts w:eastAsia="Times New Roman" w:cs="Arial"/>
          <w:color w:val="000000" w:themeColor="text1"/>
          <w:sz w:val="24"/>
          <w:szCs w:val="24"/>
        </w:rPr>
        <w:t>SRPL</w:t>
      </w:r>
      <w:r w:rsidRPr="00EA4BC3">
        <w:rPr>
          <w:rFonts w:eastAsia="Times New Roman" w:cs="Arial"/>
          <w:color w:val="000000" w:themeColor="text1"/>
          <w:sz w:val="24"/>
          <w:szCs w:val="24"/>
        </w:rPr>
        <w:t xml:space="preserve"> and/or using any equipment owned by </w:t>
      </w:r>
      <w:r w:rsidR="009E5C9A" w:rsidRPr="00EA4BC3">
        <w:rPr>
          <w:rFonts w:eastAsia="Times New Roman" w:cs="Arial"/>
          <w:color w:val="000000" w:themeColor="text1"/>
          <w:sz w:val="24"/>
          <w:szCs w:val="24"/>
        </w:rPr>
        <w:t>SRPL</w:t>
      </w:r>
      <w:r w:rsidRPr="00EA4BC3">
        <w:rPr>
          <w:rFonts w:eastAsia="Times New Roman" w:cs="Arial"/>
          <w:color w:val="000000" w:themeColor="text1"/>
          <w:sz w:val="24"/>
          <w:szCs w:val="24"/>
        </w:rPr>
        <w:t xml:space="preserve"> or another member</w:t>
      </w:r>
      <w:r w:rsidR="009E5C9A" w:rsidRPr="00EA4BC3">
        <w:rPr>
          <w:rFonts w:eastAsia="Times New Roman" w:cs="Arial"/>
          <w:color w:val="000000" w:themeColor="text1"/>
          <w:sz w:val="24"/>
          <w:szCs w:val="24"/>
        </w:rPr>
        <w:t xml:space="preserve"> </w:t>
      </w:r>
      <w:r w:rsidRPr="00EA4BC3">
        <w:rPr>
          <w:rFonts w:eastAsia="Times New Roman" w:cs="Arial"/>
          <w:color w:val="000000" w:themeColor="text1"/>
          <w:sz w:val="24"/>
          <w:szCs w:val="24"/>
        </w:rPr>
        <w:t xml:space="preserve">or guest of </w:t>
      </w:r>
      <w:r w:rsidR="009E5C9A" w:rsidRPr="00EA4BC3">
        <w:rPr>
          <w:rFonts w:eastAsia="Times New Roman" w:cs="Arial"/>
          <w:color w:val="000000" w:themeColor="text1"/>
          <w:sz w:val="24"/>
          <w:szCs w:val="24"/>
        </w:rPr>
        <w:t>SRPL</w:t>
      </w:r>
      <w:r w:rsidRPr="00EA4BC3">
        <w:rPr>
          <w:rFonts w:eastAsia="Times New Roman" w:cs="Arial"/>
          <w:color w:val="000000" w:themeColor="text1"/>
          <w:sz w:val="24"/>
          <w:szCs w:val="24"/>
        </w:rPr>
        <w:t xml:space="preserve"> regardless of whether such loss or injury is as a result of negligence of </w:t>
      </w:r>
      <w:r w:rsidR="009E5C9A" w:rsidRPr="00EA4BC3">
        <w:rPr>
          <w:rFonts w:eastAsia="Times New Roman" w:cs="Arial"/>
          <w:color w:val="000000" w:themeColor="text1"/>
          <w:sz w:val="24"/>
          <w:szCs w:val="24"/>
        </w:rPr>
        <w:t>SRPL</w:t>
      </w:r>
      <w:r w:rsidRPr="00EA4BC3">
        <w:rPr>
          <w:rFonts w:eastAsia="Times New Roman" w:cs="Arial"/>
          <w:color w:val="000000" w:themeColor="text1"/>
          <w:sz w:val="24"/>
          <w:szCs w:val="24"/>
        </w:rPr>
        <w:t xml:space="preserve"> or its members, guests,</w:t>
      </w:r>
      <w:r w:rsidR="009E5C9A" w:rsidRPr="00EA4BC3">
        <w:rPr>
          <w:rFonts w:eastAsia="Times New Roman" w:cs="Arial"/>
          <w:color w:val="000000" w:themeColor="text1"/>
          <w:sz w:val="24"/>
          <w:szCs w:val="24"/>
        </w:rPr>
        <w:t xml:space="preserve"> </w:t>
      </w:r>
      <w:r w:rsidRPr="00EA4BC3">
        <w:rPr>
          <w:rFonts w:eastAsia="Times New Roman" w:cs="Arial"/>
          <w:color w:val="000000" w:themeColor="text1"/>
          <w:sz w:val="24"/>
          <w:szCs w:val="24"/>
        </w:rPr>
        <w:t>agents, volunteers and assigns, or is a result of some other cause.</w:t>
      </w:r>
    </w:p>
    <w:p w:rsidR="008219C5" w:rsidRPr="00EA4BC3" w:rsidRDefault="00863AAC" w:rsidP="009E1CD1">
      <w:pPr>
        <w:spacing w:line="240" w:lineRule="auto"/>
        <w:rPr>
          <w:color w:val="000000" w:themeColor="text1"/>
          <w:sz w:val="24"/>
          <w:szCs w:val="24"/>
        </w:rPr>
      </w:pPr>
      <w:r w:rsidRPr="00EA4BC3">
        <w:rPr>
          <w:color w:val="000000" w:themeColor="text1"/>
          <w:sz w:val="24"/>
          <w:szCs w:val="24"/>
        </w:rPr>
        <w:t>It is expected that Participant shall act in accordance with copy</w:t>
      </w:r>
      <w:r w:rsidR="009E1CD1" w:rsidRPr="00EA4BC3">
        <w:rPr>
          <w:color w:val="000000" w:themeColor="text1"/>
          <w:sz w:val="24"/>
          <w:szCs w:val="24"/>
        </w:rPr>
        <w:t xml:space="preserve">right laws in using copyrighted </w:t>
      </w:r>
      <w:r w:rsidRPr="00EA4BC3">
        <w:rPr>
          <w:color w:val="000000" w:themeColor="text1"/>
          <w:sz w:val="24"/>
          <w:szCs w:val="24"/>
        </w:rPr>
        <w:t xml:space="preserve">materials.  Copying materials not specifically allowed by (1) copyright law, (2) fair use guidelines, (3) licenses or contractual agreements, or (4) written permission from copyright holder, is prohibited.  Participant releases the City of San Rafael, SRPL, its officers, agents, volunteers, board members and assigns from </w:t>
      </w:r>
      <w:proofErr w:type="gramStart"/>
      <w:r w:rsidRPr="00EA4BC3">
        <w:rPr>
          <w:color w:val="000000" w:themeColor="text1"/>
          <w:sz w:val="24"/>
          <w:szCs w:val="24"/>
        </w:rPr>
        <w:t>any a</w:t>
      </w:r>
      <w:r w:rsidR="009E1CD1" w:rsidRPr="00EA4BC3">
        <w:rPr>
          <w:color w:val="000000" w:themeColor="text1"/>
          <w:sz w:val="24"/>
          <w:szCs w:val="24"/>
        </w:rPr>
        <w:t>nd all</w:t>
      </w:r>
      <w:proofErr w:type="gramEnd"/>
      <w:r w:rsidR="009E1CD1" w:rsidRPr="00EA4BC3">
        <w:rPr>
          <w:color w:val="000000" w:themeColor="text1"/>
          <w:sz w:val="24"/>
          <w:szCs w:val="24"/>
        </w:rPr>
        <w:t xml:space="preserve"> liabi</w:t>
      </w:r>
      <w:r w:rsidRPr="00EA4BC3">
        <w:rPr>
          <w:color w:val="000000" w:themeColor="text1"/>
          <w:sz w:val="24"/>
          <w:szCs w:val="24"/>
        </w:rPr>
        <w:t xml:space="preserve">lity whatsoever arising out of any </w:t>
      </w:r>
      <w:r w:rsidRPr="00EA4BC3">
        <w:rPr>
          <w:color w:val="000000" w:themeColor="text1"/>
          <w:sz w:val="24"/>
          <w:szCs w:val="24"/>
        </w:rPr>
        <w:t>violations of copyright laws.  </w:t>
      </w:r>
      <w:r w:rsidR="009E1CD1" w:rsidRPr="00EA4BC3">
        <w:rPr>
          <w:color w:val="000000" w:themeColor="text1"/>
          <w:sz w:val="24"/>
          <w:szCs w:val="24"/>
        </w:rPr>
        <w:br/>
      </w:r>
      <w:r w:rsidR="008219C5" w:rsidRPr="00EA4BC3">
        <w:rPr>
          <w:rFonts w:eastAsia="Times New Roman" w:cs="Arial"/>
          <w:b/>
          <w:color w:val="000000" w:themeColor="text1"/>
          <w:sz w:val="24"/>
          <w:szCs w:val="24"/>
        </w:rPr>
        <w:t>3.</w:t>
      </w:r>
      <w:r w:rsidR="008219C5" w:rsidRPr="00EA4BC3">
        <w:rPr>
          <w:rFonts w:eastAsia="Times New Roman" w:cs="Arial"/>
          <w:color w:val="000000" w:themeColor="text1"/>
          <w:sz w:val="24"/>
          <w:szCs w:val="24"/>
        </w:rPr>
        <w:t xml:space="preserve"> </w:t>
      </w:r>
      <w:r w:rsidR="008219C5" w:rsidRPr="00EA4BC3">
        <w:rPr>
          <w:rFonts w:eastAsia="Times New Roman" w:cs="Arial"/>
          <w:b/>
          <w:color w:val="000000" w:themeColor="text1"/>
          <w:sz w:val="24"/>
          <w:szCs w:val="24"/>
        </w:rPr>
        <w:t>Covenant Not to Sue.</w:t>
      </w:r>
      <w:r w:rsidR="008219C5" w:rsidRPr="00EA4BC3">
        <w:rPr>
          <w:rFonts w:eastAsia="Times New Roman" w:cs="Arial"/>
          <w:color w:val="000000" w:themeColor="text1"/>
          <w:sz w:val="24"/>
          <w:szCs w:val="24"/>
        </w:rPr>
        <w:t xml:space="preserve"> Participant agrees that Participant will not, under any circumstances, initiate any legal action</w:t>
      </w:r>
      <w:r w:rsidR="009E5C9A" w:rsidRPr="00EA4BC3">
        <w:rPr>
          <w:rFonts w:eastAsia="Times New Roman" w:cs="Arial"/>
          <w:color w:val="000000" w:themeColor="text1"/>
          <w:sz w:val="24"/>
          <w:szCs w:val="24"/>
        </w:rPr>
        <w:t xml:space="preserve"> </w:t>
      </w:r>
      <w:r w:rsidR="008219C5" w:rsidRPr="00EA4BC3">
        <w:rPr>
          <w:rFonts w:eastAsia="Times New Roman" w:cs="Arial"/>
          <w:color w:val="000000" w:themeColor="text1"/>
          <w:sz w:val="24"/>
          <w:szCs w:val="24"/>
        </w:rPr>
        <w:t xml:space="preserve">against </w:t>
      </w:r>
      <w:r w:rsidRPr="00EA4BC3">
        <w:rPr>
          <w:rFonts w:eastAsia="Times New Roman" w:cs="Arial"/>
          <w:color w:val="000000" w:themeColor="text1"/>
          <w:sz w:val="24"/>
          <w:szCs w:val="24"/>
        </w:rPr>
        <w:t>the City of San Rafael</w:t>
      </w:r>
      <w:r w:rsidR="008219C5" w:rsidRPr="00EA4BC3">
        <w:rPr>
          <w:rFonts w:eastAsia="Times New Roman" w:cs="Arial"/>
          <w:color w:val="000000" w:themeColor="text1"/>
          <w:sz w:val="24"/>
          <w:szCs w:val="24"/>
        </w:rPr>
        <w:t>,</w:t>
      </w:r>
      <w:r w:rsidRPr="00EA4BC3">
        <w:rPr>
          <w:rFonts w:eastAsia="Times New Roman" w:cs="Arial"/>
          <w:color w:val="000000" w:themeColor="text1"/>
          <w:sz w:val="24"/>
          <w:szCs w:val="24"/>
        </w:rPr>
        <w:t xml:space="preserve"> SRPL, </w:t>
      </w:r>
      <w:r w:rsidR="008219C5" w:rsidRPr="00EA4BC3">
        <w:rPr>
          <w:rFonts w:eastAsia="Times New Roman" w:cs="Arial"/>
          <w:color w:val="000000" w:themeColor="text1"/>
          <w:sz w:val="24"/>
          <w:szCs w:val="24"/>
        </w:rPr>
        <w:t>its members, volunteers, guests, agents and assigns, nor will Participant assist in the prosecution of any</w:t>
      </w:r>
      <w:r w:rsidR="009E5C9A" w:rsidRPr="00EA4BC3">
        <w:rPr>
          <w:rFonts w:eastAsia="Times New Roman" w:cs="Arial"/>
          <w:color w:val="000000" w:themeColor="text1"/>
          <w:sz w:val="24"/>
          <w:szCs w:val="24"/>
        </w:rPr>
        <w:t xml:space="preserve"> </w:t>
      </w:r>
      <w:r w:rsidR="008219C5" w:rsidRPr="00EA4BC3">
        <w:rPr>
          <w:rFonts w:eastAsia="Times New Roman" w:cs="Arial"/>
          <w:color w:val="000000" w:themeColor="text1"/>
          <w:sz w:val="24"/>
          <w:szCs w:val="24"/>
        </w:rPr>
        <w:t>such legal action filed by another, arising out of an injury to the person or property of Participant while participating</w:t>
      </w:r>
      <w:r w:rsidR="009E5C9A" w:rsidRPr="00EA4BC3">
        <w:rPr>
          <w:rFonts w:eastAsia="Times New Roman" w:cs="Arial"/>
          <w:color w:val="000000" w:themeColor="text1"/>
          <w:sz w:val="24"/>
          <w:szCs w:val="24"/>
        </w:rPr>
        <w:t xml:space="preserve"> </w:t>
      </w:r>
      <w:r w:rsidRPr="00EA4BC3">
        <w:rPr>
          <w:rFonts w:eastAsia="Times New Roman" w:cs="Arial"/>
          <w:color w:val="000000" w:themeColor="text1"/>
          <w:sz w:val="24"/>
          <w:szCs w:val="24"/>
        </w:rPr>
        <w:t>in programs, including but not limited to The Memory Lab offered by</w:t>
      </w:r>
      <w:r w:rsidR="008219C5" w:rsidRPr="00EA4BC3">
        <w:rPr>
          <w:rFonts w:eastAsia="Times New Roman" w:cs="Arial"/>
          <w:color w:val="000000" w:themeColor="text1"/>
          <w:sz w:val="24"/>
          <w:szCs w:val="24"/>
        </w:rPr>
        <w:t xml:space="preserve"> </w:t>
      </w:r>
      <w:r w:rsidR="009E5C9A" w:rsidRPr="00EA4BC3">
        <w:rPr>
          <w:rFonts w:eastAsia="Times New Roman" w:cs="Arial"/>
          <w:color w:val="000000" w:themeColor="text1"/>
          <w:sz w:val="24"/>
          <w:szCs w:val="24"/>
        </w:rPr>
        <w:t>SRPL</w:t>
      </w:r>
      <w:r w:rsidR="008219C5" w:rsidRPr="00EA4BC3">
        <w:rPr>
          <w:rFonts w:eastAsia="Times New Roman" w:cs="Arial"/>
          <w:color w:val="000000" w:themeColor="text1"/>
          <w:sz w:val="24"/>
          <w:szCs w:val="24"/>
        </w:rPr>
        <w:t>. This covenant extends to include the heirs, executors,</w:t>
      </w:r>
      <w:r w:rsidR="009E5C9A" w:rsidRPr="00EA4BC3">
        <w:rPr>
          <w:rFonts w:eastAsia="Times New Roman" w:cs="Arial"/>
          <w:color w:val="000000" w:themeColor="text1"/>
          <w:sz w:val="24"/>
          <w:szCs w:val="24"/>
        </w:rPr>
        <w:t xml:space="preserve"> </w:t>
      </w:r>
      <w:r w:rsidR="008219C5" w:rsidRPr="00EA4BC3">
        <w:rPr>
          <w:rFonts w:eastAsia="Times New Roman" w:cs="Arial"/>
          <w:color w:val="000000" w:themeColor="text1"/>
          <w:sz w:val="24"/>
          <w:szCs w:val="24"/>
        </w:rPr>
        <w:t>administrators or assigns of Participant.</w:t>
      </w:r>
      <w:r w:rsidR="009B36AB" w:rsidRPr="00EA4BC3">
        <w:rPr>
          <w:rFonts w:eastAsia="Times New Roman" w:cs="Arial"/>
          <w:color w:val="000000" w:themeColor="text1"/>
          <w:sz w:val="12"/>
          <w:szCs w:val="12"/>
        </w:rPr>
        <w:br/>
      </w:r>
      <w:r w:rsidR="008219C5" w:rsidRPr="00EA4BC3">
        <w:rPr>
          <w:rFonts w:eastAsia="Times New Roman" w:cs="Arial"/>
          <w:b/>
          <w:color w:val="000000" w:themeColor="text1"/>
          <w:sz w:val="24"/>
          <w:szCs w:val="24"/>
        </w:rPr>
        <w:t>4. Third Party Indemnification.</w:t>
      </w:r>
      <w:r w:rsidR="008219C5" w:rsidRPr="00EA4BC3">
        <w:rPr>
          <w:rFonts w:eastAsia="Times New Roman" w:cs="Arial"/>
          <w:color w:val="000000" w:themeColor="text1"/>
          <w:sz w:val="24"/>
          <w:szCs w:val="24"/>
        </w:rPr>
        <w:t xml:space="preserve"> Participant indemnifies, saves and holds harmless</w:t>
      </w:r>
      <w:r w:rsidRPr="00EA4BC3">
        <w:rPr>
          <w:rFonts w:eastAsia="Times New Roman" w:cs="Arial"/>
          <w:color w:val="000000" w:themeColor="text1"/>
          <w:sz w:val="24"/>
          <w:szCs w:val="24"/>
        </w:rPr>
        <w:t xml:space="preserve"> the City of San Rafael,</w:t>
      </w:r>
      <w:r w:rsidR="009B36AB" w:rsidRPr="00EA4BC3">
        <w:rPr>
          <w:rFonts w:eastAsia="Times New Roman" w:cs="Arial"/>
          <w:color w:val="000000" w:themeColor="text1"/>
          <w:sz w:val="24"/>
          <w:szCs w:val="24"/>
        </w:rPr>
        <w:t xml:space="preserve"> </w:t>
      </w:r>
      <w:r w:rsidR="009E5C9A" w:rsidRPr="00EA4BC3">
        <w:rPr>
          <w:rFonts w:eastAsia="Times New Roman" w:cs="Arial"/>
          <w:color w:val="000000" w:themeColor="text1"/>
          <w:sz w:val="24"/>
          <w:szCs w:val="24"/>
        </w:rPr>
        <w:t>SRPL</w:t>
      </w:r>
      <w:r w:rsidR="008219C5" w:rsidRPr="00EA4BC3">
        <w:rPr>
          <w:rFonts w:eastAsia="Times New Roman" w:cs="Arial"/>
          <w:color w:val="000000" w:themeColor="text1"/>
          <w:sz w:val="24"/>
          <w:szCs w:val="24"/>
        </w:rPr>
        <w:t>, its members, volunteers,</w:t>
      </w:r>
      <w:r w:rsidR="009E5C9A" w:rsidRPr="00EA4BC3">
        <w:rPr>
          <w:rFonts w:eastAsia="Times New Roman" w:cs="Arial"/>
          <w:color w:val="000000" w:themeColor="text1"/>
          <w:sz w:val="24"/>
          <w:szCs w:val="24"/>
        </w:rPr>
        <w:t xml:space="preserve"> </w:t>
      </w:r>
      <w:r w:rsidR="008219C5" w:rsidRPr="00EA4BC3">
        <w:rPr>
          <w:rFonts w:eastAsia="Times New Roman" w:cs="Arial"/>
          <w:color w:val="000000" w:themeColor="text1"/>
          <w:sz w:val="24"/>
          <w:szCs w:val="24"/>
        </w:rPr>
        <w:t>agents and assigns from any and all losses, claims, actions or proceedings of every kind and character which may be</w:t>
      </w:r>
      <w:r w:rsidR="009E5C9A" w:rsidRPr="00EA4BC3">
        <w:rPr>
          <w:rFonts w:eastAsia="Times New Roman" w:cs="Arial"/>
          <w:color w:val="000000" w:themeColor="text1"/>
          <w:sz w:val="24"/>
          <w:szCs w:val="24"/>
        </w:rPr>
        <w:t xml:space="preserve"> </w:t>
      </w:r>
      <w:r w:rsidR="008219C5" w:rsidRPr="00EA4BC3">
        <w:rPr>
          <w:rFonts w:eastAsia="Times New Roman" w:cs="Arial"/>
          <w:color w:val="000000" w:themeColor="text1"/>
          <w:sz w:val="24"/>
          <w:szCs w:val="24"/>
        </w:rPr>
        <w:t>initiated by any other persons or organizations and which arise directly or indirectly from the actions of Participant</w:t>
      </w:r>
      <w:r w:rsidR="009E5C9A" w:rsidRPr="00EA4BC3">
        <w:rPr>
          <w:rFonts w:eastAsia="Times New Roman" w:cs="Arial"/>
          <w:color w:val="000000" w:themeColor="text1"/>
          <w:sz w:val="24"/>
          <w:szCs w:val="24"/>
        </w:rPr>
        <w:t xml:space="preserve"> </w:t>
      </w:r>
      <w:r w:rsidR="008219C5" w:rsidRPr="00EA4BC3">
        <w:rPr>
          <w:rFonts w:eastAsia="Times New Roman" w:cs="Arial"/>
          <w:color w:val="000000" w:themeColor="text1"/>
          <w:sz w:val="24"/>
          <w:szCs w:val="24"/>
        </w:rPr>
        <w:t xml:space="preserve">while engaged in the activities contemplated by </w:t>
      </w:r>
      <w:r w:rsidRPr="00EA4BC3">
        <w:rPr>
          <w:rFonts w:eastAsia="Times New Roman" w:cs="Arial"/>
          <w:color w:val="000000" w:themeColor="text1"/>
          <w:sz w:val="24"/>
          <w:szCs w:val="24"/>
        </w:rPr>
        <w:t>participation in programs, including but not limited to The Memory Lab offered by SRPL.</w:t>
      </w:r>
      <w:r w:rsidRPr="00EA4BC3">
        <w:rPr>
          <w:rFonts w:eastAsia="Times New Roman" w:cs="Arial"/>
          <w:color w:val="000000" w:themeColor="text1"/>
          <w:sz w:val="24"/>
          <w:szCs w:val="24"/>
        </w:rPr>
        <w:t xml:space="preserve"> </w:t>
      </w:r>
      <w:r w:rsidR="008219C5" w:rsidRPr="00EA4BC3">
        <w:rPr>
          <w:rFonts w:eastAsia="Times New Roman" w:cs="Arial"/>
          <w:color w:val="000000" w:themeColor="text1"/>
          <w:sz w:val="24"/>
          <w:szCs w:val="24"/>
        </w:rPr>
        <w:t>Participant hereby acknowledges that</w:t>
      </w:r>
      <w:r w:rsidR="009E5C9A" w:rsidRPr="00EA4BC3">
        <w:rPr>
          <w:rFonts w:eastAsia="Times New Roman" w:cs="Arial"/>
          <w:color w:val="000000" w:themeColor="text1"/>
          <w:sz w:val="24"/>
          <w:szCs w:val="24"/>
        </w:rPr>
        <w:t xml:space="preserve"> </w:t>
      </w:r>
      <w:r w:rsidR="008219C5" w:rsidRPr="00EA4BC3">
        <w:rPr>
          <w:rFonts w:eastAsia="Times New Roman" w:cs="Arial"/>
          <w:color w:val="000000" w:themeColor="text1"/>
          <w:sz w:val="24"/>
          <w:szCs w:val="24"/>
        </w:rPr>
        <w:t xml:space="preserve">Participant has carefully read </w:t>
      </w:r>
      <w:proofErr w:type="gramStart"/>
      <w:r w:rsidR="009B36AB" w:rsidRPr="00EA4BC3">
        <w:rPr>
          <w:rFonts w:eastAsia="Times New Roman" w:cs="Arial"/>
          <w:color w:val="000000" w:themeColor="text1"/>
          <w:sz w:val="24"/>
          <w:szCs w:val="24"/>
        </w:rPr>
        <w:t>all of</w:t>
      </w:r>
      <w:proofErr w:type="gramEnd"/>
      <w:r w:rsidR="008219C5" w:rsidRPr="00EA4BC3">
        <w:rPr>
          <w:rFonts w:eastAsia="Times New Roman" w:cs="Arial"/>
          <w:color w:val="000000" w:themeColor="text1"/>
          <w:sz w:val="24"/>
          <w:szCs w:val="24"/>
        </w:rPr>
        <w:t xml:space="preserve"> the above provisions, fully understands same, and voluntarily signs this document</w:t>
      </w:r>
      <w:r w:rsidR="009E5C9A" w:rsidRPr="00EA4BC3">
        <w:rPr>
          <w:rFonts w:eastAsia="Times New Roman" w:cs="Arial"/>
          <w:color w:val="000000" w:themeColor="text1"/>
          <w:sz w:val="24"/>
          <w:szCs w:val="24"/>
        </w:rPr>
        <w:t xml:space="preserve"> </w:t>
      </w:r>
      <w:r w:rsidR="008219C5" w:rsidRPr="00EA4BC3">
        <w:rPr>
          <w:rFonts w:eastAsia="Times New Roman" w:cs="Arial"/>
          <w:color w:val="000000" w:themeColor="text1"/>
          <w:sz w:val="24"/>
          <w:szCs w:val="24"/>
        </w:rPr>
        <w:t xml:space="preserve">as a condition of participation in The </w:t>
      </w:r>
      <w:r w:rsidR="009E5C9A" w:rsidRPr="00EA4BC3">
        <w:rPr>
          <w:rFonts w:eastAsia="Times New Roman" w:cs="Arial"/>
          <w:color w:val="000000" w:themeColor="text1"/>
          <w:sz w:val="24"/>
          <w:szCs w:val="24"/>
        </w:rPr>
        <w:t>Memory Lab at San Rafa</w:t>
      </w:r>
      <w:bookmarkStart w:id="0" w:name="_GoBack"/>
      <w:bookmarkEnd w:id="0"/>
      <w:r w:rsidR="009E5C9A" w:rsidRPr="00EA4BC3">
        <w:rPr>
          <w:rFonts w:eastAsia="Times New Roman" w:cs="Arial"/>
          <w:color w:val="000000" w:themeColor="text1"/>
          <w:sz w:val="24"/>
          <w:szCs w:val="24"/>
        </w:rPr>
        <w:t>el Public Library.</w:t>
      </w:r>
      <w:r w:rsidR="008934FD" w:rsidRPr="00EA4BC3">
        <w:rPr>
          <w:rFonts w:eastAsia="Times New Roman" w:cs="Arial"/>
          <w:color w:val="000000" w:themeColor="text1"/>
          <w:sz w:val="24"/>
          <w:szCs w:val="24"/>
        </w:rPr>
        <w:t xml:space="preserve"> </w:t>
      </w:r>
    </w:p>
    <w:tbl>
      <w:tblPr>
        <w:tblStyle w:val="TableGrid"/>
        <w:tblW w:w="0" w:type="auto"/>
        <w:tblLook w:val="04A0" w:firstRow="1" w:lastRow="0" w:firstColumn="1" w:lastColumn="0" w:noHBand="0" w:noVBand="1"/>
      </w:tblPr>
      <w:tblGrid>
        <w:gridCol w:w="5663"/>
        <w:gridCol w:w="5127"/>
      </w:tblGrid>
      <w:tr w:rsidR="00EA4BC3" w:rsidRPr="00EA4BC3" w:rsidTr="00645972">
        <w:trPr>
          <w:trHeight w:val="576"/>
        </w:trPr>
        <w:tc>
          <w:tcPr>
            <w:tcW w:w="10790" w:type="dxa"/>
            <w:gridSpan w:val="2"/>
            <w:vAlign w:val="center"/>
          </w:tcPr>
          <w:p w:rsidR="00EA4BC3" w:rsidRPr="00EA4BC3" w:rsidRDefault="00EA4BC3" w:rsidP="009B36AB">
            <w:pPr>
              <w:rPr>
                <w:rFonts w:eastAsia="Times New Roman" w:cs="Arial"/>
                <w:color w:val="000000" w:themeColor="text1"/>
                <w:sz w:val="24"/>
                <w:szCs w:val="24"/>
              </w:rPr>
            </w:pPr>
            <w:r w:rsidRPr="00EA4BC3">
              <w:rPr>
                <w:rFonts w:eastAsia="Times New Roman" w:cs="Arial"/>
                <w:color w:val="000000" w:themeColor="text1"/>
                <w:sz w:val="24"/>
                <w:szCs w:val="24"/>
              </w:rPr>
              <w:t>Participant:</w:t>
            </w:r>
          </w:p>
          <w:p w:rsidR="00EA4BC3" w:rsidRPr="00EA4BC3" w:rsidRDefault="00EA4BC3" w:rsidP="009B36AB">
            <w:pPr>
              <w:rPr>
                <w:rFonts w:eastAsia="Times New Roman" w:cs="Arial"/>
                <w:color w:val="000000" w:themeColor="text1"/>
                <w:sz w:val="24"/>
                <w:szCs w:val="24"/>
              </w:rPr>
            </w:pPr>
            <w:r w:rsidRPr="00EA4BC3">
              <w:rPr>
                <w:rFonts w:eastAsia="Times New Roman" w:cs="Arial"/>
                <w:color w:val="000000" w:themeColor="text1"/>
                <w:sz w:val="24"/>
                <w:szCs w:val="24"/>
              </w:rPr>
              <w:t>(Please Print)</w:t>
            </w:r>
          </w:p>
        </w:tc>
      </w:tr>
      <w:tr w:rsidR="00EA4BC3" w:rsidRPr="00EA4BC3" w:rsidTr="00EA4BC3">
        <w:trPr>
          <w:trHeight w:val="576"/>
        </w:trPr>
        <w:tc>
          <w:tcPr>
            <w:tcW w:w="5663" w:type="dxa"/>
            <w:vAlign w:val="center"/>
          </w:tcPr>
          <w:p w:rsidR="009E5C9A" w:rsidRPr="00EA4BC3" w:rsidRDefault="009E5C9A" w:rsidP="009B36AB">
            <w:pPr>
              <w:rPr>
                <w:rFonts w:eastAsia="Times New Roman" w:cs="Arial"/>
                <w:color w:val="000000" w:themeColor="text1"/>
                <w:sz w:val="24"/>
                <w:szCs w:val="24"/>
              </w:rPr>
            </w:pPr>
            <w:r w:rsidRPr="00EA4BC3">
              <w:rPr>
                <w:rFonts w:eastAsia="Times New Roman" w:cs="Arial"/>
                <w:color w:val="000000" w:themeColor="text1"/>
                <w:sz w:val="24"/>
                <w:szCs w:val="24"/>
              </w:rPr>
              <w:t>Street:</w:t>
            </w:r>
          </w:p>
        </w:tc>
        <w:tc>
          <w:tcPr>
            <w:tcW w:w="5127" w:type="dxa"/>
            <w:vAlign w:val="center"/>
          </w:tcPr>
          <w:p w:rsidR="009E5C9A" w:rsidRPr="00EA4BC3" w:rsidRDefault="009E1CD1" w:rsidP="009B36AB">
            <w:pPr>
              <w:rPr>
                <w:rFonts w:eastAsia="Times New Roman" w:cs="Arial"/>
                <w:color w:val="000000" w:themeColor="text1"/>
                <w:sz w:val="24"/>
                <w:szCs w:val="24"/>
              </w:rPr>
            </w:pPr>
            <w:r w:rsidRPr="00EA4BC3">
              <w:rPr>
                <w:rFonts w:eastAsia="Times New Roman" w:cs="Arial"/>
                <w:color w:val="000000" w:themeColor="text1"/>
                <w:sz w:val="24"/>
                <w:szCs w:val="24"/>
              </w:rPr>
              <w:t xml:space="preserve">City, </w:t>
            </w:r>
            <w:r w:rsidR="009E5C9A" w:rsidRPr="00EA4BC3">
              <w:rPr>
                <w:rFonts w:eastAsia="Times New Roman" w:cs="Arial"/>
                <w:color w:val="000000" w:themeColor="text1"/>
                <w:sz w:val="24"/>
                <w:szCs w:val="24"/>
              </w:rPr>
              <w:t>State, Zip:</w:t>
            </w:r>
          </w:p>
        </w:tc>
      </w:tr>
      <w:tr w:rsidR="00EA4BC3" w:rsidRPr="00EA4BC3" w:rsidTr="00EA4BC3">
        <w:trPr>
          <w:trHeight w:val="576"/>
        </w:trPr>
        <w:tc>
          <w:tcPr>
            <w:tcW w:w="5663" w:type="dxa"/>
            <w:vAlign w:val="center"/>
          </w:tcPr>
          <w:p w:rsidR="009E5C9A" w:rsidRPr="00EA4BC3" w:rsidRDefault="009E1CD1" w:rsidP="009B36AB">
            <w:pPr>
              <w:rPr>
                <w:rFonts w:eastAsia="Times New Roman" w:cs="Arial"/>
                <w:color w:val="000000" w:themeColor="text1"/>
                <w:sz w:val="24"/>
                <w:szCs w:val="24"/>
              </w:rPr>
            </w:pPr>
            <w:r w:rsidRPr="00EA4BC3">
              <w:rPr>
                <w:rFonts w:eastAsia="Times New Roman" w:cs="Arial"/>
                <w:color w:val="000000" w:themeColor="text1"/>
                <w:sz w:val="24"/>
                <w:szCs w:val="24"/>
              </w:rPr>
              <w:t>Email</w:t>
            </w:r>
            <w:r w:rsidR="009E5C9A" w:rsidRPr="00EA4BC3">
              <w:rPr>
                <w:rFonts w:eastAsia="Times New Roman" w:cs="Arial"/>
                <w:color w:val="000000" w:themeColor="text1"/>
                <w:sz w:val="24"/>
                <w:szCs w:val="24"/>
              </w:rPr>
              <w:t>:</w:t>
            </w:r>
          </w:p>
        </w:tc>
        <w:tc>
          <w:tcPr>
            <w:tcW w:w="5127" w:type="dxa"/>
            <w:vAlign w:val="center"/>
          </w:tcPr>
          <w:p w:rsidR="009E5C9A" w:rsidRPr="00EA4BC3" w:rsidRDefault="009E1CD1" w:rsidP="009B36AB">
            <w:pPr>
              <w:rPr>
                <w:rFonts w:eastAsia="Times New Roman" w:cs="Arial"/>
                <w:color w:val="000000" w:themeColor="text1"/>
                <w:sz w:val="24"/>
                <w:szCs w:val="24"/>
              </w:rPr>
            </w:pPr>
            <w:r w:rsidRPr="00EA4BC3">
              <w:rPr>
                <w:rFonts w:eastAsia="Times New Roman" w:cs="Arial"/>
                <w:color w:val="000000" w:themeColor="text1"/>
                <w:sz w:val="24"/>
                <w:szCs w:val="24"/>
              </w:rPr>
              <w:t>Phone</w:t>
            </w:r>
            <w:r w:rsidR="009E5C9A" w:rsidRPr="00EA4BC3">
              <w:rPr>
                <w:rFonts w:eastAsia="Times New Roman" w:cs="Arial"/>
                <w:color w:val="000000" w:themeColor="text1"/>
                <w:sz w:val="24"/>
                <w:szCs w:val="24"/>
              </w:rPr>
              <w:t>:</w:t>
            </w:r>
          </w:p>
        </w:tc>
      </w:tr>
      <w:tr w:rsidR="00EA4BC3" w:rsidRPr="00EA4BC3" w:rsidTr="00EA4BC3">
        <w:trPr>
          <w:trHeight w:val="576"/>
        </w:trPr>
        <w:tc>
          <w:tcPr>
            <w:tcW w:w="5663" w:type="dxa"/>
            <w:vAlign w:val="center"/>
          </w:tcPr>
          <w:p w:rsidR="009E5C9A" w:rsidRPr="00EA4BC3" w:rsidRDefault="009E5C9A" w:rsidP="009B36AB">
            <w:pPr>
              <w:rPr>
                <w:rFonts w:eastAsia="Times New Roman" w:cs="Arial"/>
                <w:color w:val="000000" w:themeColor="text1"/>
                <w:sz w:val="24"/>
                <w:szCs w:val="24"/>
              </w:rPr>
            </w:pPr>
            <w:r w:rsidRPr="00EA4BC3">
              <w:rPr>
                <w:rFonts w:eastAsia="Times New Roman" w:cs="Arial"/>
                <w:color w:val="000000" w:themeColor="text1"/>
                <w:sz w:val="24"/>
                <w:szCs w:val="24"/>
              </w:rPr>
              <w:t>Signature</w:t>
            </w:r>
            <w:r w:rsidR="009B36AB" w:rsidRPr="00EA4BC3">
              <w:rPr>
                <w:rFonts w:eastAsia="Times New Roman" w:cs="Arial"/>
                <w:color w:val="000000" w:themeColor="text1"/>
                <w:sz w:val="24"/>
                <w:szCs w:val="24"/>
              </w:rPr>
              <w:t>:</w:t>
            </w:r>
          </w:p>
        </w:tc>
        <w:tc>
          <w:tcPr>
            <w:tcW w:w="5127" w:type="dxa"/>
            <w:vAlign w:val="center"/>
          </w:tcPr>
          <w:p w:rsidR="009E5C9A" w:rsidRPr="00EA4BC3" w:rsidRDefault="009E5C9A" w:rsidP="009B36AB">
            <w:pPr>
              <w:rPr>
                <w:rFonts w:eastAsia="Times New Roman" w:cs="Arial"/>
                <w:color w:val="000000" w:themeColor="text1"/>
                <w:sz w:val="24"/>
                <w:szCs w:val="24"/>
              </w:rPr>
            </w:pPr>
            <w:r w:rsidRPr="00EA4BC3">
              <w:rPr>
                <w:rFonts w:eastAsia="Times New Roman" w:cs="Arial"/>
                <w:color w:val="000000" w:themeColor="text1"/>
                <w:sz w:val="24"/>
                <w:szCs w:val="24"/>
              </w:rPr>
              <w:t>Date:</w:t>
            </w:r>
          </w:p>
        </w:tc>
      </w:tr>
      <w:tr w:rsidR="00EA4BC3" w:rsidRPr="00EA4BC3" w:rsidTr="00EA4BC3">
        <w:trPr>
          <w:trHeight w:val="576"/>
        </w:trPr>
        <w:tc>
          <w:tcPr>
            <w:tcW w:w="5663" w:type="dxa"/>
            <w:vAlign w:val="center"/>
          </w:tcPr>
          <w:p w:rsidR="009E5C9A" w:rsidRPr="00EA4BC3" w:rsidRDefault="009B36AB" w:rsidP="009B36AB">
            <w:pPr>
              <w:rPr>
                <w:rFonts w:eastAsia="Times New Roman" w:cs="Arial"/>
                <w:color w:val="000000" w:themeColor="text1"/>
                <w:sz w:val="24"/>
                <w:szCs w:val="24"/>
              </w:rPr>
            </w:pPr>
            <w:r w:rsidRPr="00EA4BC3">
              <w:rPr>
                <w:rFonts w:eastAsia="Times New Roman" w:cs="Arial"/>
                <w:color w:val="000000" w:themeColor="text1"/>
                <w:sz w:val="24"/>
                <w:szCs w:val="24"/>
              </w:rPr>
              <w:t>Parental Release:</w:t>
            </w:r>
            <w:r w:rsidRPr="00EA4BC3">
              <w:rPr>
                <w:rFonts w:eastAsia="Times New Roman" w:cs="Arial"/>
                <w:color w:val="000000" w:themeColor="text1"/>
                <w:sz w:val="24"/>
                <w:szCs w:val="24"/>
              </w:rPr>
              <w:br/>
              <w:t>(under 18)</w:t>
            </w:r>
          </w:p>
        </w:tc>
        <w:tc>
          <w:tcPr>
            <w:tcW w:w="5127" w:type="dxa"/>
            <w:vAlign w:val="center"/>
          </w:tcPr>
          <w:p w:rsidR="009E5C9A" w:rsidRPr="00EA4BC3" w:rsidRDefault="009B36AB" w:rsidP="009B36AB">
            <w:pPr>
              <w:rPr>
                <w:rFonts w:eastAsia="Times New Roman" w:cs="Arial"/>
                <w:color w:val="000000" w:themeColor="text1"/>
                <w:sz w:val="24"/>
                <w:szCs w:val="24"/>
              </w:rPr>
            </w:pPr>
            <w:r w:rsidRPr="00EA4BC3">
              <w:rPr>
                <w:rFonts w:eastAsia="Times New Roman" w:cs="Arial"/>
                <w:color w:val="000000" w:themeColor="text1"/>
                <w:sz w:val="24"/>
                <w:szCs w:val="24"/>
              </w:rPr>
              <w:t>Staff Initials:</w:t>
            </w:r>
          </w:p>
        </w:tc>
      </w:tr>
    </w:tbl>
    <w:p w:rsidR="008219C5" w:rsidRPr="00EA4BC3" w:rsidRDefault="008219C5" w:rsidP="009E5C9A">
      <w:pPr>
        <w:spacing w:after="0" w:line="240" w:lineRule="auto"/>
        <w:rPr>
          <w:color w:val="000000" w:themeColor="text1"/>
          <w:sz w:val="24"/>
          <w:szCs w:val="24"/>
        </w:rPr>
      </w:pPr>
    </w:p>
    <w:sectPr w:rsidR="008219C5" w:rsidRPr="00EA4BC3" w:rsidSect="00863AAC">
      <w:pgSz w:w="12240" w:h="15840"/>
      <w:pgMar w:top="576"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20431"/>
    <w:multiLevelType w:val="hybridMultilevel"/>
    <w:tmpl w:val="D4708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9C5"/>
    <w:rsid w:val="0070134F"/>
    <w:rsid w:val="008219C5"/>
    <w:rsid w:val="00863AAC"/>
    <w:rsid w:val="008934FD"/>
    <w:rsid w:val="009B36AB"/>
    <w:rsid w:val="009E1CD1"/>
    <w:rsid w:val="009E5C9A"/>
    <w:rsid w:val="00EA4BC3"/>
    <w:rsid w:val="00EB0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1DF8B"/>
  <w15:chartTrackingRefBased/>
  <w15:docId w15:val="{66D48FB3-28C7-485F-96C6-2155CFD08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5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36AB"/>
    <w:rPr>
      <w:color w:val="0000FF" w:themeColor="hyperlink"/>
      <w:u w:val="single"/>
    </w:rPr>
  </w:style>
  <w:style w:type="character" w:styleId="UnresolvedMention">
    <w:name w:val="Unresolved Mention"/>
    <w:basedOn w:val="DefaultParagraphFont"/>
    <w:uiPriority w:val="99"/>
    <w:semiHidden/>
    <w:unhideWhenUsed/>
    <w:rsid w:val="009B36AB"/>
    <w:rPr>
      <w:color w:val="808080"/>
      <w:shd w:val="clear" w:color="auto" w:fill="E6E6E6"/>
    </w:rPr>
  </w:style>
  <w:style w:type="paragraph" w:styleId="ListParagraph">
    <w:name w:val="List Paragraph"/>
    <w:basedOn w:val="Normal"/>
    <w:uiPriority w:val="34"/>
    <w:qFormat/>
    <w:rsid w:val="009B36AB"/>
    <w:pPr>
      <w:ind w:left="720"/>
      <w:contextualSpacing/>
    </w:pPr>
  </w:style>
  <w:style w:type="paragraph" w:styleId="BalloonText">
    <w:name w:val="Balloon Text"/>
    <w:basedOn w:val="Normal"/>
    <w:link w:val="BalloonTextChar"/>
    <w:uiPriority w:val="99"/>
    <w:semiHidden/>
    <w:unhideWhenUsed/>
    <w:rsid w:val="008934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4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97286">
      <w:bodyDiv w:val="1"/>
      <w:marLeft w:val="0"/>
      <w:marRight w:val="0"/>
      <w:marTop w:val="0"/>
      <w:marBottom w:val="0"/>
      <w:divBdr>
        <w:top w:val="none" w:sz="0" w:space="0" w:color="auto"/>
        <w:left w:val="none" w:sz="0" w:space="0" w:color="auto"/>
        <w:bottom w:val="none" w:sz="0" w:space="0" w:color="auto"/>
        <w:right w:val="none" w:sz="0" w:space="0" w:color="auto"/>
      </w:divBdr>
    </w:div>
    <w:div w:id="727339348">
      <w:bodyDiv w:val="1"/>
      <w:marLeft w:val="0"/>
      <w:marRight w:val="0"/>
      <w:marTop w:val="0"/>
      <w:marBottom w:val="0"/>
      <w:divBdr>
        <w:top w:val="none" w:sz="0" w:space="0" w:color="auto"/>
        <w:left w:val="none" w:sz="0" w:space="0" w:color="auto"/>
        <w:bottom w:val="none" w:sz="0" w:space="0" w:color="auto"/>
        <w:right w:val="none" w:sz="0" w:space="0" w:color="auto"/>
      </w:divBdr>
      <w:divsChild>
        <w:div w:id="1234194357">
          <w:marLeft w:val="0"/>
          <w:marRight w:val="0"/>
          <w:marTop w:val="0"/>
          <w:marBottom w:val="0"/>
          <w:divBdr>
            <w:top w:val="none" w:sz="0" w:space="0" w:color="auto"/>
            <w:left w:val="none" w:sz="0" w:space="0" w:color="auto"/>
            <w:bottom w:val="none" w:sz="0" w:space="0" w:color="auto"/>
            <w:right w:val="none" w:sz="0" w:space="0" w:color="auto"/>
          </w:divBdr>
        </w:div>
        <w:div w:id="2070495492">
          <w:marLeft w:val="0"/>
          <w:marRight w:val="0"/>
          <w:marTop w:val="0"/>
          <w:marBottom w:val="0"/>
          <w:divBdr>
            <w:top w:val="none" w:sz="0" w:space="0" w:color="auto"/>
            <w:left w:val="none" w:sz="0" w:space="0" w:color="auto"/>
            <w:bottom w:val="none" w:sz="0" w:space="0" w:color="auto"/>
            <w:right w:val="none" w:sz="0" w:space="0" w:color="auto"/>
          </w:divBdr>
        </w:div>
        <w:div w:id="1656834412">
          <w:marLeft w:val="0"/>
          <w:marRight w:val="0"/>
          <w:marTop w:val="0"/>
          <w:marBottom w:val="0"/>
          <w:divBdr>
            <w:top w:val="none" w:sz="0" w:space="0" w:color="auto"/>
            <w:left w:val="none" w:sz="0" w:space="0" w:color="auto"/>
            <w:bottom w:val="none" w:sz="0" w:space="0" w:color="auto"/>
            <w:right w:val="none" w:sz="0" w:space="0" w:color="auto"/>
          </w:divBdr>
        </w:div>
        <w:div w:id="1688167964">
          <w:marLeft w:val="0"/>
          <w:marRight w:val="0"/>
          <w:marTop w:val="0"/>
          <w:marBottom w:val="0"/>
          <w:divBdr>
            <w:top w:val="none" w:sz="0" w:space="0" w:color="auto"/>
            <w:left w:val="none" w:sz="0" w:space="0" w:color="auto"/>
            <w:bottom w:val="none" w:sz="0" w:space="0" w:color="auto"/>
            <w:right w:val="none" w:sz="0" w:space="0" w:color="auto"/>
          </w:divBdr>
        </w:div>
        <w:div w:id="1619487745">
          <w:marLeft w:val="0"/>
          <w:marRight w:val="0"/>
          <w:marTop w:val="0"/>
          <w:marBottom w:val="0"/>
          <w:divBdr>
            <w:top w:val="none" w:sz="0" w:space="0" w:color="auto"/>
            <w:left w:val="none" w:sz="0" w:space="0" w:color="auto"/>
            <w:bottom w:val="none" w:sz="0" w:space="0" w:color="auto"/>
            <w:right w:val="none" w:sz="0" w:space="0" w:color="auto"/>
          </w:divBdr>
        </w:div>
        <w:div w:id="301354929">
          <w:marLeft w:val="0"/>
          <w:marRight w:val="0"/>
          <w:marTop w:val="0"/>
          <w:marBottom w:val="0"/>
          <w:divBdr>
            <w:top w:val="none" w:sz="0" w:space="0" w:color="auto"/>
            <w:left w:val="none" w:sz="0" w:space="0" w:color="auto"/>
            <w:bottom w:val="none" w:sz="0" w:space="0" w:color="auto"/>
            <w:right w:val="none" w:sz="0" w:space="0" w:color="auto"/>
          </w:divBdr>
        </w:div>
        <w:div w:id="1399597124">
          <w:marLeft w:val="0"/>
          <w:marRight w:val="0"/>
          <w:marTop w:val="0"/>
          <w:marBottom w:val="0"/>
          <w:divBdr>
            <w:top w:val="none" w:sz="0" w:space="0" w:color="auto"/>
            <w:left w:val="none" w:sz="0" w:space="0" w:color="auto"/>
            <w:bottom w:val="none" w:sz="0" w:space="0" w:color="auto"/>
            <w:right w:val="none" w:sz="0" w:space="0" w:color="auto"/>
          </w:divBdr>
        </w:div>
        <w:div w:id="1438021507">
          <w:marLeft w:val="0"/>
          <w:marRight w:val="0"/>
          <w:marTop w:val="0"/>
          <w:marBottom w:val="0"/>
          <w:divBdr>
            <w:top w:val="none" w:sz="0" w:space="0" w:color="auto"/>
            <w:left w:val="none" w:sz="0" w:space="0" w:color="auto"/>
            <w:bottom w:val="none" w:sz="0" w:space="0" w:color="auto"/>
            <w:right w:val="none" w:sz="0" w:space="0" w:color="auto"/>
          </w:divBdr>
        </w:div>
        <w:div w:id="94137117">
          <w:marLeft w:val="0"/>
          <w:marRight w:val="0"/>
          <w:marTop w:val="0"/>
          <w:marBottom w:val="0"/>
          <w:divBdr>
            <w:top w:val="none" w:sz="0" w:space="0" w:color="auto"/>
            <w:left w:val="none" w:sz="0" w:space="0" w:color="auto"/>
            <w:bottom w:val="none" w:sz="0" w:space="0" w:color="auto"/>
            <w:right w:val="none" w:sz="0" w:space="0" w:color="auto"/>
          </w:divBdr>
        </w:div>
        <w:div w:id="1843623797">
          <w:marLeft w:val="0"/>
          <w:marRight w:val="0"/>
          <w:marTop w:val="0"/>
          <w:marBottom w:val="0"/>
          <w:divBdr>
            <w:top w:val="none" w:sz="0" w:space="0" w:color="auto"/>
            <w:left w:val="none" w:sz="0" w:space="0" w:color="auto"/>
            <w:bottom w:val="none" w:sz="0" w:space="0" w:color="auto"/>
            <w:right w:val="none" w:sz="0" w:space="0" w:color="auto"/>
          </w:divBdr>
        </w:div>
        <w:div w:id="34425301">
          <w:marLeft w:val="0"/>
          <w:marRight w:val="0"/>
          <w:marTop w:val="0"/>
          <w:marBottom w:val="0"/>
          <w:divBdr>
            <w:top w:val="none" w:sz="0" w:space="0" w:color="auto"/>
            <w:left w:val="none" w:sz="0" w:space="0" w:color="auto"/>
            <w:bottom w:val="none" w:sz="0" w:space="0" w:color="auto"/>
            <w:right w:val="none" w:sz="0" w:space="0" w:color="auto"/>
          </w:divBdr>
        </w:div>
        <w:div w:id="128129619">
          <w:marLeft w:val="0"/>
          <w:marRight w:val="0"/>
          <w:marTop w:val="0"/>
          <w:marBottom w:val="0"/>
          <w:divBdr>
            <w:top w:val="none" w:sz="0" w:space="0" w:color="auto"/>
            <w:left w:val="none" w:sz="0" w:space="0" w:color="auto"/>
            <w:bottom w:val="none" w:sz="0" w:space="0" w:color="auto"/>
            <w:right w:val="none" w:sz="0" w:space="0" w:color="auto"/>
          </w:divBdr>
        </w:div>
        <w:div w:id="2069374969">
          <w:marLeft w:val="0"/>
          <w:marRight w:val="0"/>
          <w:marTop w:val="0"/>
          <w:marBottom w:val="0"/>
          <w:divBdr>
            <w:top w:val="none" w:sz="0" w:space="0" w:color="auto"/>
            <w:left w:val="none" w:sz="0" w:space="0" w:color="auto"/>
            <w:bottom w:val="none" w:sz="0" w:space="0" w:color="auto"/>
            <w:right w:val="none" w:sz="0" w:space="0" w:color="auto"/>
          </w:divBdr>
        </w:div>
        <w:div w:id="132529098">
          <w:marLeft w:val="0"/>
          <w:marRight w:val="0"/>
          <w:marTop w:val="0"/>
          <w:marBottom w:val="0"/>
          <w:divBdr>
            <w:top w:val="none" w:sz="0" w:space="0" w:color="auto"/>
            <w:left w:val="none" w:sz="0" w:space="0" w:color="auto"/>
            <w:bottom w:val="none" w:sz="0" w:space="0" w:color="auto"/>
            <w:right w:val="none" w:sz="0" w:space="0" w:color="auto"/>
          </w:divBdr>
        </w:div>
        <w:div w:id="996306524">
          <w:marLeft w:val="0"/>
          <w:marRight w:val="0"/>
          <w:marTop w:val="0"/>
          <w:marBottom w:val="0"/>
          <w:divBdr>
            <w:top w:val="none" w:sz="0" w:space="0" w:color="auto"/>
            <w:left w:val="none" w:sz="0" w:space="0" w:color="auto"/>
            <w:bottom w:val="none" w:sz="0" w:space="0" w:color="auto"/>
            <w:right w:val="none" w:sz="0" w:space="0" w:color="auto"/>
          </w:divBdr>
        </w:div>
        <w:div w:id="1855994424">
          <w:marLeft w:val="0"/>
          <w:marRight w:val="0"/>
          <w:marTop w:val="0"/>
          <w:marBottom w:val="0"/>
          <w:divBdr>
            <w:top w:val="none" w:sz="0" w:space="0" w:color="auto"/>
            <w:left w:val="none" w:sz="0" w:space="0" w:color="auto"/>
            <w:bottom w:val="none" w:sz="0" w:space="0" w:color="auto"/>
            <w:right w:val="none" w:sz="0" w:space="0" w:color="auto"/>
          </w:divBdr>
        </w:div>
        <w:div w:id="25983289">
          <w:marLeft w:val="0"/>
          <w:marRight w:val="0"/>
          <w:marTop w:val="0"/>
          <w:marBottom w:val="0"/>
          <w:divBdr>
            <w:top w:val="none" w:sz="0" w:space="0" w:color="auto"/>
            <w:left w:val="none" w:sz="0" w:space="0" w:color="auto"/>
            <w:bottom w:val="none" w:sz="0" w:space="0" w:color="auto"/>
            <w:right w:val="none" w:sz="0" w:space="0" w:color="auto"/>
          </w:divBdr>
        </w:div>
        <w:div w:id="572357518">
          <w:marLeft w:val="0"/>
          <w:marRight w:val="0"/>
          <w:marTop w:val="0"/>
          <w:marBottom w:val="0"/>
          <w:divBdr>
            <w:top w:val="none" w:sz="0" w:space="0" w:color="auto"/>
            <w:left w:val="none" w:sz="0" w:space="0" w:color="auto"/>
            <w:bottom w:val="none" w:sz="0" w:space="0" w:color="auto"/>
            <w:right w:val="none" w:sz="0" w:space="0" w:color="auto"/>
          </w:divBdr>
        </w:div>
        <w:div w:id="804784008">
          <w:marLeft w:val="0"/>
          <w:marRight w:val="0"/>
          <w:marTop w:val="0"/>
          <w:marBottom w:val="0"/>
          <w:divBdr>
            <w:top w:val="none" w:sz="0" w:space="0" w:color="auto"/>
            <w:left w:val="none" w:sz="0" w:space="0" w:color="auto"/>
            <w:bottom w:val="none" w:sz="0" w:space="0" w:color="auto"/>
            <w:right w:val="none" w:sz="0" w:space="0" w:color="auto"/>
          </w:divBdr>
        </w:div>
        <w:div w:id="1791774690">
          <w:marLeft w:val="0"/>
          <w:marRight w:val="0"/>
          <w:marTop w:val="0"/>
          <w:marBottom w:val="0"/>
          <w:divBdr>
            <w:top w:val="none" w:sz="0" w:space="0" w:color="auto"/>
            <w:left w:val="none" w:sz="0" w:space="0" w:color="auto"/>
            <w:bottom w:val="none" w:sz="0" w:space="0" w:color="auto"/>
            <w:right w:val="none" w:sz="0" w:space="0" w:color="auto"/>
          </w:divBdr>
        </w:div>
        <w:div w:id="993799947">
          <w:marLeft w:val="0"/>
          <w:marRight w:val="0"/>
          <w:marTop w:val="0"/>
          <w:marBottom w:val="0"/>
          <w:divBdr>
            <w:top w:val="none" w:sz="0" w:space="0" w:color="auto"/>
            <w:left w:val="none" w:sz="0" w:space="0" w:color="auto"/>
            <w:bottom w:val="none" w:sz="0" w:space="0" w:color="auto"/>
            <w:right w:val="none" w:sz="0" w:space="0" w:color="auto"/>
          </w:divBdr>
        </w:div>
        <w:div w:id="1430345784">
          <w:marLeft w:val="0"/>
          <w:marRight w:val="0"/>
          <w:marTop w:val="0"/>
          <w:marBottom w:val="0"/>
          <w:divBdr>
            <w:top w:val="none" w:sz="0" w:space="0" w:color="auto"/>
            <w:left w:val="none" w:sz="0" w:space="0" w:color="auto"/>
            <w:bottom w:val="none" w:sz="0" w:space="0" w:color="auto"/>
            <w:right w:val="none" w:sz="0" w:space="0" w:color="auto"/>
          </w:divBdr>
        </w:div>
        <w:div w:id="1942300545">
          <w:marLeft w:val="0"/>
          <w:marRight w:val="0"/>
          <w:marTop w:val="0"/>
          <w:marBottom w:val="0"/>
          <w:divBdr>
            <w:top w:val="none" w:sz="0" w:space="0" w:color="auto"/>
            <w:left w:val="none" w:sz="0" w:space="0" w:color="auto"/>
            <w:bottom w:val="none" w:sz="0" w:space="0" w:color="auto"/>
            <w:right w:val="none" w:sz="0" w:space="0" w:color="auto"/>
          </w:divBdr>
        </w:div>
        <w:div w:id="588081643">
          <w:marLeft w:val="0"/>
          <w:marRight w:val="0"/>
          <w:marTop w:val="0"/>
          <w:marBottom w:val="0"/>
          <w:divBdr>
            <w:top w:val="none" w:sz="0" w:space="0" w:color="auto"/>
            <w:left w:val="none" w:sz="0" w:space="0" w:color="auto"/>
            <w:bottom w:val="none" w:sz="0" w:space="0" w:color="auto"/>
            <w:right w:val="none" w:sz="0" w:space="0" w:color="auto"/>
          </w:divBdr>
        </w:div>
        <w:div w:id="2127969342">
          <w:marLeft w:val="0"/>
          <w:marRight w:val="0"/>
          <w:marTop w:val="0"/>
          <w:marBottom w:val="0"/>
          <w:divBdr>
            <w:top w:val="none" w:sz="0" w:space="0" w:color="auto"/>
            <w:left w:val="none" w:sz="0" w:space="0" w:color="auto"/>
            <w:bottom w:val="none" w:sz="0" w:space="0" w:color="auto"/>
            <w:right w:val="none" w:sz="0" w:space="0" w:color="auto"/>
          </w:divBdr>
        </w:div>
        <w:div w:id="586623214">
          <w:marLeft w:val="0"/>
          <w:marRight w:val="0"/>
          <w:marTop w:val="0"/>
          <w:marBottom w:val="0"/>
          <w:divBdr>
            <w:top w:val="none" w:sz="0" w:space="0" w:color="auto"/>
            <w:left w:val="none" w:sz="0" w:space="0" w:color="auto"/>
            <w:bottom w:val="none" w:sz="0" w:space="0" w:color="auto"/>
            <w:right w:val="none" w:sz="0" w:space="0" w:color="auto"/>
          </w:divBdr>
        </w:div>
        <w:div w:id="1087462055">
          <w:marLeft w:val="0"/>
          <w:marRight w:val="0"/>
          <w:marTop w:val="0"/>
          <w:marBottom w:val="0"/>
          <w:divBdr>
            <w:top w:val="none" w:sz="0" w:space="0" w:color="auto"/>
            <w:left w:val="none" w:sz="0" w:space="0" w:color="auto"/>
            <w:bottom w:val="none" w:sz="0" w:space="0" w:color="auto"/>
            <w:right w:val="none" w:sz="0" w:space="0" w:color="auto"/>
          </w:divBdr>
        </w:div>
        <w:div w:id="1271088151">
          <w:marLeft w:val="0"/>
          <w:marRight w:val="0"/>
          <w:marTop w:val="0"/>
          <w:marBottom w:val="0"/>
          <w:divBdr>
            <w:top w:val="none" w:sz="0" w:space="0" w:color="auto"/>
            <w:left w:val="none" w:sz="0" w:space="0" w:color="auto"/>
            <w:bottom w:val="none" w:sz="0" w:space="0" w:color="auto"/>
            <w:right w:val="none" w:sz="0" w:space="0" w:color="auto"/>
          </w:divBdr>
        </w:div>
        <w:div w:id="937567310">
          <w:marLeft w:val="0"/>
          <w:marRight w:val="0"/>
          <w:marTop w:val="0"/>
          <w:marBottom w:val="0"/>
          <w:divBdr>
            <w:top w:val="none" w:sz="0" w:space="0" w:color="auto"/>
            <w:left w:val="none" w:sz="0" w:space="0" w:color="auto"/>
            <w:bottom w:val="none" w:sz="0" w:space="0" w:color="auto"/>
            <w:right w:val="none" w:sz="0" w:space="0" w:color="auto"/>
          </w:divBdr>
        </w:div>
        <w:div w:id="1389911724">
          <w:marLeft w:val="0"/>
          <w:marRight w:val="0"/>
          <w:marTop w:val="0"/>
          <w:marBottom w:val="0"/>
          <w:divBdr>
            <w:top w:val="none" w:sz="0" w:space="0" w:color="auto"/>
            <w:left w:val="none" w:sz="0" w:space="0" w:color="auto"/>
            <w:bottom w:val="none" w:sz="0" w:space="0" w:color="auto"/>
            <w:right w:val="none" w:sz="0" w:space="0" w:color="auto"/>
          </w:divBdr>
        </w:div>
        <w:div w:id="488178860">
          <w:marLeft w:val="0"/>
          <w:marRight w:val="0"/>
          <w:marTop w:val="0"/>
          <w:marBottom w:val="0"/>
          <w:divBdr>
            <w:top w:val="none" w:sz="0" w:space="0" w:color="auto"/>
            <w:left w:val="none" w:sz="0" w:space="0" w:color="auto"/>
            <w:bottom w:val="none" w:sz="0" w:space="0" w:color="auto"/>
            <w:right w:val="none" w:sz="0" w:space="0" w:color="auto"/>
          </w:divBdr>
        </w:div>
        <w:div w:id="1023047835">
          <w:marLeft w:val="0"/>
          <w:marRight w:val="0"/>
          <w:marTop w:val="0"/>
          <w:marBottom w:val="0"/>
          <w:divBdr>
            <w:top w:val="none" w:sz="0" w:space="0" w:color="auto"/>
            <w:left w:val="none" w:sz="0" w:space="0" w:color="auto"/>
            <w:bottom w:val="none" w:sz="0" w:space="0" w:color="auto"/>
            <w:right w:val="none" w:sz="0" w:space="0" w:color="auto"/>
          </w:divBdr>
        </w:div>
        <w:div w:id="1990789659">
          <w:marLeft w:val="0"/>
          <w:marRight w:val="0"/>
          <w:marTop w:val="0"/>
          <w:marBottom w:val="0"/>
          <w:divBdr>
            <w:top w:val="none" w:sz="0" w:space="0" w:color="auto"/>
            <w:left w:val="none" w:sz="0" w:space="0" w:color="auto"/>
            <w:bottom w:val="none" w:sz="0" w:space="0" w:color="auto"/>
            <w:right w:val="none" w:sz="0" w:space="0" w:color="auto"/>
          </w:divBdr>
        </w:div>
        <w:div w:id="896824294">
          <w:marLeft w:val="0"/>
          <w:marRight w:val="0"/>
          <w:marTop w:val="0"/>
          <w:marBottom w:val="0"/>
          <w:divBdr>
            <w:top w:val="none" w:sz="0" w:space="0" w:color="auto"/>
            <w:left w:val="none" w:sz="0" w:space="0" w:color="auto"/>
            <w:bottom w:val="none" w:sz="0" w:space="0" w:color="auto"/>
            <w:right w:val="none" w:sz="0" w:space="0" w:color="auto"/>
          </w:divBdr>
        </w:div>
        <w:div w:id="1626352076">
          <w:marLeft w:val="0"/>
          <w:marRight w:val="0"/>
          <w:marTop w:val="0"/>
          <w:marBottom w:val="0"/>
          <w:divBdr>
            <w:top w:val="none" w:sz="0" w:space="0" w:color="auto"/>
            <w:left w:val="none" w:sz="0" w:space="0" w:color="auto"/>
            <w:bottom w:val="none" w:sz="0" w:space="0" w:color="auto"/>
            <w:right w:val="none" w:sz="0" w:space="0" w:color="auto"/>
          </w:divBdr>
        </w:div>
        <w:div w:id="2079086837">
          <w:marLeft w:val="0"/>
          <w:marRight w:val="0"/>
          <w:marTop w:val="0"/>
          <w:marBottom w:val="0"/>
          <w:divBdr>
            <w:top w:val="none" w:sz="0" w:space="0" w:color="auto"/>
            <w:left w:val="none" w:sz="0" w:space="0" w:color="auto"/>
            <w:bottom w:val="none" w:sz="0" w:space="0" w:color="auto"/>
            <w:right w:val="none" w:sz="0" w:space="0" w:color="auto"/>
          </w:divBdr>
        </w:div>
        <w:div w:id="1639410105">
          <w:marLeft w:val="0"/>
          <w:marRight w:val="0"/>
          <w:marTop w:val="0"/>
          <w:marBottom w:val="0"/>
          <w:divBdr>
            <w:top w:val="none" w:sz="0" w:space="0" w:color="auto"/>
            <w:left w:val="none" w:sz="0" w:space="0" w:color="auto"/>
            <w:bottom w:val="none" w:sz="0" w:space="0" w:color="auto"/>
            <w:right w:val="none" w:sz="0" w:space="0" w:color="auto"/>
          </w:divBdr>
        </w:div>
        <w:div w:id="103111787">
          <w:marLeft w:val="0"/>
          <w:marRight w:val="0"/>
          <w:marTop w:val="0"/>
          <w:marBottom w:val="0"/>
          <w:divBdr>
            <w:top w:val="none" w:sz="0" w:space="0" w:color="auto"/>
            <w:left w:val="none" w:sz="0" w:space="0" w:color="auto"/>
            <w:bottom w:val="none" w:sz="0" w:space="0" w:color="auto"/>
            <w:right w:val="none" w:sz="0" w:space="0" w:color="auto"/>
          </w:divBdr>
        </w:div>
        <w:div w:id="7161224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69872-CC32-451C-BFC4-2124E9DD2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Groshong</dc:creator>
  <cp:keywords/>
  <dc:description/>
  <cp:lastModifiedBy>Bonnie Groshong</cp:lastModifiedBy>
  <cp:revision>2</cp:revision>
  <cp:lastPrinted>2018-10-09T23:40:00Z</cp:lastPrinted>
  <dcterms:created xsi:type="dcterms:W3CDTF">2018-10-02T21:46:00Z</dcterms:created>
  <dcterms:modified xsi:type="dcterms:W3CDTF">2018-10-09T23:41:00Z</dcterms:modified>
</cp:coreProperties>
</file>